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EA" w:rsidRPr="00036432" w:rsidRDefault="00036432" w:rsidP="006D5F99">
      <w:pPr>
        <w:jc w:val="center"/>
        <w:rPr>
          <w:rFonts w:ascii="Times New Roman" w:hAnsi="Times New Roman" w:cs="Times New Roman"/>
          <w:b/>
          <w:sz w:val="24"/>
        </w:rPr>
      </w:pPr>
      <w:r w:rsidRPr="00036432">
        <w:rPr>
          <w:rFonts w:ascii="Times New Roman" w:hAnsi="Times New Roman" w:cs="Times New Roman"/>
          <w:b/>
          <w:sz w:val="24"/>
        </w:rPr>
        <w:t xml:space="preserve">Перечень необходимых документов для приема </w:t>
      </w:r>
      <w:r w:rsidR="00D046EA" w:rsidRPr="00036432">
        <w:rPr>
          <w:rFonts w:ascii="Times New Roman" w:hAnsi="Times New Roman" w:cs="Times New Roman"/>
          <w:b/>
          <w:sz w:val="24"/>
        </w:rPr>
        <w:t>в школу</w:t>
      </w:r>
    </w:p>
    <w:p w:rsidR="006D5F99" w:rsidRPr="006D5F99" w:rsidRDefault="006D5F99" w:rsidP="006D5F99">
      <w:pPr>
        <w:jc w:val="center"/>
        <w:rPr>
          <w:rFonts w:ascii="Times New Roman" w:hAnsi="Times New Roman" w:cs="Times New Roman"/>
          <w:sz w:val="24"/>
        </w:rPr>
      </w:pPr>
    </w:p>
    <w:p w:rsidR="00036432" w:rsidRPr="00205E92" w:rsidRDefault="00036432" w:rsidP="00036432">
      <w:pPr>
        <w:pStyle w:val="a3"/>
        <w:widowControl w:val="0"/>
        <w:numPr>
          <w:ilvl w:val="0"/>
          <w:numId w:val="1"/>
        </w:numPr>
        <w:tabs>
          <w:tab w:val="left" w:pos="386"/>
        </w:tabs>
        <w:autoSpaceDE w:val="0"/>
        <w:autoSpaceDN w:val="0"/>
        <w:spacing w:before="165" w:after="0" w:line="256" w:lineRule="auto"/>
        <w:ind w:right="654"/>
        <w:contextualSpacing w:val="0"/>
        <w:jc w:val="both"/>
        <w:rPr>
          <w:rFonts w:ascii="Times New Roman" w:hAnsi="Times New Roman"/>
          <w:sz w:val="24"/>
        </w:rPr>
      </w:pPr>
      <w:r w:rsidRPr="00205E92">
        <w:rPr>
          <w:rFonts w:ascii="Times New Roman" w:hAnsi="Times New Roman"/>
          <w:sz w:val="24"/>
        </w:rPr>
        <w:t>копи</w:t>
      </w:r>
      <w:r>
        <w:rPr>
          <w:rFonts w:ascii="Times New Roman" w:hAnsi="Times New Roman"/>
          <w:sz w:val="24"/>
        </w:rPr>
        <w:t>я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документа,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удостоверяющего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личность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родителя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(законного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представителя)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ребенка</w:t>
      </w:r>
      <w:r w:rsidRPr="00205E92">
        <w:rPr>
          <w:rFonts w:ascii="Times New Roman" w:hAnsi="Times New Roman"/>
          <w:spacing w:val="-2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или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поступающего;</w:t>
      </w:r>
    </w:p>
    <w:p w:rsidR="00036432" w:rsidRPr="00205E92" w:rsidRDefault="00036432" w:rsidP="00036432">
      <w:pPr>
        <w:pStyle w:val="a3"/>
        <w:widowControl w:val="0"/>
        <w:numPr>
          <w:ilvl w:val="0"/>
          <w:numId w:val="1"/>
        </w:numPr>
        <w:tabs>
          <w:tab w:val="left" w:pos="386"/>
        </w:tabs>
        <w:autoSpaceDE w:val="0"/>
        <w:autoSpaceDN w:val="0"/>
        <w:spacing w:before="2" w:after="0" w:line="256" w:lineRule="auto"/>
        <w:ind w:right="65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</w:t>
      </w:r>
      <w:r w:rsidRPr="00205E92">
        <w:rPr>
          <w:rFonts w:ascii="Times New Roman" w:hAnsi="Times New Roman"/>
          <w:sz w:val="24"/>
        </w:rPr>
        <w:t xml:space="preserve"> свидетельства о ро</w:t>
      </w:r>
      <w:bookmarkStart w:id="0" w:name="_GoBack"/>
      <w:bookmarkEnd w:id="0"/>
      <w:r w:rsidRPr="00205E92">
        <w:rPr>
          <w:rFonts w:ascii="Times New Roman" w:hAnsi="Times New Roman"/>
          <w:sz w:val="24"/>
        </w:rPr>
        <w:t>ждении ребенка или документа, подтверждающего родство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заявителя;</w:t>
      </w:r>
    </w:p>
    <w:p w:rsidR="00036432" w:rsidRPr="00205E92" w:rsidRDefault="00036432" w:rsidP="00036432">
      <w:pPr>
        <w:pStyle w:val="a3"/>
        <w:widowControl w:val="0"/>
        <w:numPr>
          <w:ilvl w:val="0"/>
          <w:numId w:val="1"/>
        </w:numPr>
        <w:tabs>
          <w:tab w:val="left" w:pos="386"/>
        </w:tabs>
        <w:autoSpaceDE w:val="0"/>
        <w:autoSpaceDN w:val="0"/>
        <w:spacing w:before="2" w:after="0"/>
        <w:ind w:right="64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</w:t>
      </w:r>
      <w:r w:rsidRPr="00205E92">
        <w:rPr>
          <w:rFonts w:ascii="Times New Roman" w:hAnsi="Times New Roman"/>
          <w:sz w:val="24"/>
        </w:rPr>
        <w:t xml:space="preserve"> свидетельства о рождении </w:t>
      </w:r>
      <w:proofErr w:type="gramStart"/>
      <w:r w:rsidRPr="00205E92">
        <w:rPr>
          <w:rFonts w:ascii="Times New Roman" w:hAnsi="Times New Roman"/>
          <w:sz w:val="24"/>
        </w:rPr>
        <w:t>полнородных</w:t>
      </w:r>
      <w:proofErr w:type="gramEnd"/>
      <w:r w:rsidRPr="00205E92">
        <w:rPr>
          <w:rFonts w:ascii="Times New Roman" w:hAnsi="Times New Roman"/>
          <w:sz w:val="24"/>
        </w:rPr>
        <w:t xml:space="preserve"> и </w:t>
      </w:r>
      <w:proofErr w:type="spellStart"/>
      <w:r w:rsidRPr="00205E92">
        <w:rPr>
          <w:rFonts w:ascii="Times New Roman" w:hAnsi="Times New Roman"/>
          <w:sz w:val="24"/>
        </w:rPr>
        <w:t>неполнородных</w:t>
      </w:r>
      <w:proofErr w:type="spellEnd"/>
      <w:r w:rsidRPr="00205E92">
        <w:rPr>
          <w:rFonts w:ascii="Times New Roman" w:hAnsi="Times New Roman"/>
          <w:sz w:val="24"/>
        </w:rPr>
        <w:t xml:space="preserve"> брата и (или) сестры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(в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случае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использования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права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преимущественного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приема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на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обучение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образовательным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программам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начального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общего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образования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ребенка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в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государственную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или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муниципальную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образовательную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организацию,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в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которой</w:t>
      </w:r>
      <w:r w:rsidRPr="00205E92">
        <w:rPr>
          <w:rFonts w:ascii="Times New Roman" w:hAnsi="Times New Roman"/>
          <w:spacing w:val="-57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обучаются</w:t>
      </w:r>
      <w:r w:rsidRPr="00205E92">
        <w:rPr>
          <w:rFonts w:ascii="Times New Roman" w:hAnsi="Times New Roman"/>
          <w:spacing w:val="-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его</w:t>
      </w:r>
      <w:r w:rsidRPr="00205E92">
        <w:rPr>
          <w:rFonts w:ascii="Times New Roman" w:hAnsi="Times New Roman"/>
          <w:spacing w:val="-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полнородные</w:t>
      </w:r>
      <w:r w:rsidRPr="00205E92">
        <w:rPr>
          <w:rFonts w:ascii="Times New Roman" w:hAnsi="Times New Roman"/>
          <w:spacing w:val="-2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и</w:t>
      </w:r>
      <w:r w:rsidRPr="00205E92">
        <w:rPr>
          <w:rFonts w:ascii="Times New Roman" w:hAnsi="Times New Roman"/>
          <w:spacing w:val="-1"/>
          <w:sz w:val="24"/>
        </w:rPr>
        <w:t xml:space="preserve"> </w:t>
      </w:r>
      <w:proofErr w:type="spellStart"/>
      <w:r w:rsidRPr="00205E92">
        <w:rPr>
          <w:rFonts w:ascii="Times New Roman" w:hAnsi="Times New Roman"/>
          <w:sz w:val="24"/>
        </w:rPr>
        <w:t>неполнородные</w:t>
      </w:r>
      <w:proofErr w:type="spellEnd"/>
      <w:r w:rsidRPr="00205E92">
        <w:rPr>
          <w:rFonts w:ascii="Times New Roman" w:hAnsi="Times New Roman"/>
          <w:spacing w:val="-4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брат и</w:t>
      </w:r>
      <w:r w:rsidRPr="00205E92">
        <w:rPr>
          <w:rFonts w:ascii="Times New Roman" w:hAnsi="Times New Roman"/>
          <w:spacing w:val="-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(или) сестра);</w:t>
      </w:r>
    </w:p>
    <w:p w:rsidR="00036432" w:rsidRPr="00205E92" w:rsidRDefault="00036432" w:rsidP="00036432">
      <w:pPr>
        <w:pStyle w:val="a3"/>
        <w:widowControl w:val="0"/>
        <w:numPr>
          <w:ilvl w:val="0"/>
          <w:numId w:val="1"/>
        </w:numPr>
        <w:tabs>
          <w:tab w:val="left" w:pos="386"/>
        </w:tabs>
        <w:autoSpaceDE w:val="0"/>
        <w:autoSpaceDN w:val="0"/>
        <w:spacing w:after="0" w:line="256" w:lineRule="auto"/>
        <w:ind w:right="64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документа,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подтверждающего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установление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опеки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или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попечительства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(при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необходимости);</w:t>
      </w:r>
    </w:p>
    <w:p w:rsidR="00036432" w:rsidRPr="00205E92" w:rsidRDefault="00036432" w:rsidP="00036432">
      <w:pPr>
        <w:pStyle w:val="a3"/>
        <w:widowControl w:val="0"/>
        <w:numPr>
          <w:ilvl w:val="0"/>
          <w:numId w:val="1"/>
        </w:numPr>
        <w:tabs>
          <w:tab w:val="left" w:pos="386"/>
        </w:tabs>
        <w:autoSpaceDE w:val="0"/>
        <w:autoSpaceDN w:val="0"/>
        <w:spacing w:after="0"/>
        <w:ind w:right="652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</w:t>
      </w:r>
      <w:r w:rsidRPr="00205E92">
        <w:rPr>
          <w:rFonts w:ascii="Times New Roman" w:hAnsi="Times New Roman"/>
          <w:spacing w:val="23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документа</w:t>
      </w:r>
      <w:r w:rsidRPr="00205E92">
        <w:rPr>
          <w:rFonts w:ascii="Times New Roman" w:hAnsi="Times New Roman"/>
          <w:spacing w:val="22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</w:t>
      </w:r>
      <w:r w:rsidRPr="00205E92">
        <w:rPr>
          <w:rFonts w:ascii="Times New Roman" w:hAnsi="Times New Roman"/>
          <w:spacing w:val="23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регистрации</w:t>
      </w:r>
      <w:r w:rsidRPr="00205E92">
        <w:rPr>
          <w:rFonts w:ascii="Times New Roman" w:hAnsi="Times New Roman"/>
          <w:spacing w:val="22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ребенка</w:t>
      </w:r>
      <w:r w:rsidRPr="00205E92">
        <w:rPr>
          <w:rFonts w:ascii="Times New Roman" w:hAnsi="Times New Roman"/>
          <w:spacing w:val="22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или</w:t>
      </w:r>
      <w:r w:rsidRPr="00205E92">
        <w:rPr>
          <w:rFonts w:ascii="Times New Roman" w:hAnsi="Times New Roman"/>
          <w:spacing w:val="2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поступающего</w:t>
      </w:r>
      <w:r w:rsidRPr="00205E92">
        <w:rPr>
          <w:rFonts w:ascii="Times New Roman" w:hAnsi="Times New Roman"/>
          <w:spacing w:val="24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по</w:t>
      </w:r>
      <w:r w:rsidRPr="00205E92">
        <w:rPr>
          <w:rFonts w:ascii="Times New Roman" w:hAnsi="Times New Roman"/>
          <w:spacing w:val="23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месту</w:t>
      </w:r>
      <w:r w:rsidRPr="00205E92">
        <w:rPr>
          <w:rFonts w:ascii="Times New Roman" w:hAnsi="Times New Roman"/>
          <w:spacing w:val="20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жительства</w:t>
      </w:r>
      <w:r w:rsidRPr="00205E92">
        <w:rPr>
          <w:rFonts w:ascii="Times New Roman" w:hAnsi="Times New Roman"/>
          <w:spacing w:val="22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или</w:t>
      </w:r>
      <w:r w:rsidRPr="00205E92">
        <w:rPr>
          <w:rFonts w:ascii="Times New Roman" w:hAnsi="Times New Roman"/>
          <w:spacing w:val="-58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по месту пребывания на закрепленной территории или справку о приеме документов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для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оформления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регистрации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месту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жительства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(в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случае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приема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на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обучение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ребенка</w:t>
      </w:r>
      <w:r w:rsidRPr="00205E92">
        <w:rPr>
          <w:rFonts w:ascii="Times New Roman" w:hAnsi="Times New Roman"/>
          <w:spacing w:val="-2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или поступающего,</w:t>
      </w:r>
      <w:r w:rsidRPr="00205E92">
        <w:rPr>
          <w:rFonts w:ascii="Times New Roman" w:hAnsi="Times New Roman"/>
          <w:spacing w:val="-2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проживающего</w:t>
      </w:r>
      <w:r w:rsidRPr="00205E92">
        <w:rPr>
          <w:rFonts w:ascii="Times New Roman" w:hAnsi="Times New Roman"/>
          <w:spacing w:val="-2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на</w:t>
      </w:r>
      <w:r w:rsidRPr="00205E92">
        <w:rPr>
          <w:rFonts w:ascii="Times New Roman" w:hAnsi="Times New Roman"/>
          <w:spacing w:val="-2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закрепленной</w:t>
      </w:r>
      <w:r w:rsidRPr="00205E92">
        <w:rPr>
          <w:rFonts w:ascii="Times New Roman" w:hAnsi="Times New Roman"/>
          <w:spacing w:val="-2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территории);</w:t>
      </w:r>
    </w:p>
    <w:p w:rsidR="00036432" w:rsidRPr="00205E92" w:rsidRDefault="00036432" w:rsidP="00036432">
      <w:pPr>
        <w:pStyle w:val="a3"/>
        <w:widowControl w:val="0"/>
        <w:numPr>
          <w:ilvl w:val="0"/>
          <w:numId w:val="1"/>
        </w:numPr>
        <w:tabs>
          <w:tab w:val="left" w:pos="386"/>
        </w:tabs>
        <w:autoSpaceDE w:val="0"/>
        <w:autoSpaceDN w:val="0"/>
        <w:spacing w:before="88" w:after="0"/>
        <w:ind w:right="647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205E92">
        <w:rPr>
          <w:rFonts w:ascii="Times New Roman" w:hAnsi="Times New Roman"/>
          <w:sz w:val="24"/>
        </w:rPr>
        <w:t>копии документов, подтверждающих право внеочередного, первоочередного приема на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обучение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основным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общеобразовательным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программам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или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преимущественного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приема на обучение по образовательным программам основного общего и среднего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общего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образования,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интегрированным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с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дополнительными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общеразвивающими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программами, имеющими целью подготовку несовершеннолетних граждан к военной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или иной государственной службе, в том числе к государственной службе российского</w:t>
      </w:r>
      <w:r w:rsidRPr="00205E92">
        <w:rPr>
          <w:rFonts w:ascii="Times New Roman" w:hAnsi="Times New Roman"/>
          <w:spacing w:val="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казачества;</w:t>
      </w:r>
      <w:proofErr w:type="gramEnd"/>
    </w:p>
    <w:p w:rsidR="00036432" w:rsidRPr="00205E92" w:rsidRDefault="00036432" w:rsidP="00036432">
      <w:pPr>
        <w:pStyle w:val="a3"/>
        <w:widowControl w:val="0"/>
        <w:numPr>
          <w:ilvl w:val="0"/>
          <w:numId w:val="1"/>
        </w:numPr>
        <w:tabs>
          <w:tab w:val="left" w:pos="386"/>
        </w:tabs>
        <w:autoSpaceDE w:val="0"/>
        <w:autoSpaceDN w:val="0"/>
        <w:spacing w:after="0" w:line="291" w:lineRule="exact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</w:t>
      </w:r>
      <w:r w:rsidRPr="00205E92">
        <w:rPr>
          <w:rFonts w:ascii="Times New Roman" w:hAnsi="Times New Roman"/>
          <w:spacing w:val="110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 xml:space="preserve">заключения  </w:t>
      </w:r>
      <w:r w:rsidRPr="00205E92">
        <w:rPr>
          <w:rFonts w:ascii="Times New Roman" w:hAnsi="Times New Roman"/>
          <w:spacing w:val="48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 xml:space="preserve">психолого-медико-педагогической  </w:t>
      </w:r>
      <w:r w:rsidRPr="00205E92">
        <w:rPr>
          <w:rFonts w:ascii="Times New Roman" w:hAnsi="Times New Roman"/>
          <w:spacing w:val="49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 xml:space="preserve">комиссии  </w:t>
      </w:r>
      <w:r w:rsidRPr="00205E92">
        <w:rPr>
          <w:rFonts w:ascii="Times New Roman" w:hAnsi="Times New Roman"/>
          <w:spacing w:val="47"/>
          <w:sz w:val="24"/>
        </w:rPr>
        <w:t xml:space="preserve"> </w:t>
      </w:r>
    </w:p>
    <w:p w:rsidR="00036432" w:rsidRPr="00205E92" w:rsidRDefault="00036432" w:rsidP="00036432">
      <w:pPr>
        <w:pStyle w:val="a3"/>
        <w:widowControl w:val="0"/>
        <w:tabs>
          <w:tab w:val="left" w:pos="386"/>
        </w:tabs>
        <w:autoSpaceDE w:val="0"/>
        <w:autoSpaceDN w:val="0"/>
        <w:spacing w:after="0" w:line="291" w:lineRule="exact"/>
        <w:ind w:left="385"/>
        <w:contextualSpacing w:val="0"/>
        <w:jc w:val="both"/>
        <w:rPr>
          <w:rFonts w:ascii="Times New Roman" w:hAnsi="Times New Roman"/>
          <w:sz w:val="24"/>
        </w:rPr>
      </w:pPr>
      <w:r w:rsidRPr="00205E92">
        <w:rPr>
          <w:rFonts w:ascii="Times New Roman" w:hAnsi="Times New Roman"/>
          <w:sz w:val="24"/>
        </w:rPr>
        <w:t xml:space="preserve">(при  </w:t>
      </w:r>
      <w:r w:rsidRPr="00205E92">
        <w:rPr>
          <w:rFonts w:ascii="Times New Roman" w:hAnsi="Times New Roman"/>
          <w:spacing w:val="51"/>
          <w:sz w:val="24"/>
        </w:rPr>
        <w:t xml:space="preserve"> </w:t>
      </w:r>
      <w:r w:rsidRPr="00205E92">
        <w:rPr>
          <w:rFonts w:ascii="Times New Roman" w:hAnsi="Times New Roman"/>
          <w:sz w:val="24"/>
        </w:rPr>
        <w:t>наличии).</w:t>
      </w:r>
    </w:p>
    <w:p w:rsidR="00D046EA" w:rsidRPr="006D5F99" w:rsidRDefault="00D046EA" w:rsidP="00D046EA">
      <w:pPr>
        <w:rPr>
          <w:rFonts w:ascii="Times New Roman" w:hAnsi="Times New Roman" w:cs="Times New Roman"/>
          <w:sz w:val="24"/>
        </w:rPr>
      </w:pPr>
    </w:p>
    <w:p w:rsidR="00BC2061" w:rsidRPr="006D5F99" w:rsidRDefault="00BC2061" w:rsidP="00D046EA">
      <w:pPr>
        <w:rPr>
          <w:rFonts w:ascii="Times New Roman" w:hAnsi="Times New Roman" w:cs="Times New Roman"/>
          <w:sz w:val="24"/>
        </w:rPr>
      </w:pPr>
    </w:p>
    <w:sectPr w:rsidR="00BC2061" w:rsidRPr="006D5F99" w:rsidSect="008E4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75E69"/>
    <w:multiLevelType w:val="hybridMultilevel"/>
    <w:tmpl w:val="5B8A587E"/>
    <w:lvl w:ilvl="0" w:tplc="62F85992">
      <w:numFmt w:val="bullet"/>
      <w:lvlText w:val=""/>
      <w:lvlJc w:val="left"/>
      <w:pPr>
        <w:ind w:left="3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3EA9BC">
      <w:numFmt w:val="bullet"/>
      <w:lvlText w:val=""/>
      <w:lvlJc w:val="left"/>
      <w:pPr>
        <w:ind w:left="6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260BABA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3" w:tplc="209A08FC">
      <w:numFmt w:val="bullet"/>
      <w:lvlText w:val="•"/>
      <w:lvlJc w:val="left"/>
      <w:pPr>
        <w:ind w:left="2759" w:hanging="360"/>
      </w:pPr>
      <w:rPr>
        <w:rFonts w:hint="default"/>
        <w:lang w:val="ru-RU" w:eastAsia="en-US" w:bidi="ar-SA"/>
      </w:rPr>
    </w:lvl>
    <w:lvl w:ilvl="4" w:tplc="1A10365E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5" w:tplc="13BA179A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6" w:tplc="DA940B12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7" w:tplc="F7784C96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A0265408">
      <w:numFmt w:val="bullet"/>
      <w:lvlText w:val="•"/>
      <w:lvlJc w:val="left"/>
      <w:pPr>
        <w:ind w:left="800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46F4"/>
    <w:rsid w:val="00036432"/>
    <w:rsid w:val="006D5F99"/>
    <w:rsid w:val="008E4740"/>
    <w:rsid w:val="00BC2061"/>
    <w:rsid w:val="00CE46F4"/>
    <w:rsid w:val="00D0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3643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Эльвира</dc:creator>
  <cp:keywords/>
  <dc:description/>
  <cp:lastModifiedBy>Гульнур Мансуровна</cp:lastModifiedBy>
  <cp:revision>4</cp:revision>
  <dcterms:created xsi:type="dcterms:W3CDTF">2023-03-23T09:30:00Z</dcterms:created>
  <dcterms:modified xsi:type="dcterms:W3CDTF">2023-03-23T10:18:00Z</dcterms:modified>
</cp:coreProperties>
</file>